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A" w:rsidRDefault="00A70918" w:rsidP="00A70918">
      <w:pPr>
        <w:jc w:val="right"/>
        <w:rPr>
          <w:rFonts w:ascii="Times New Roman" w:hAnsi="Times New Roman" w:cs="Times New Roman"/>
          <w:sz w:val="28"/>
          <w:szCs w:val="28"/>
        </w:rPr>
      </w:pPr>
      <w:r w:rsidRPr="00A7091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A70918" w:rsidRDefault="00A70918" w:rsidP="00A709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методичної ради</w:t>
      </w:r>
    </w:p>
    <w:p w:rsidR="00A70918" w:rsidRPr="00A70918" w:rsidRDefault="00A70918" w:rsidP="00A709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від____________ № _______</w:t>
      </w:r>
    </w:p>
    <w:p w:rsidR="00BE38B5" w:rsidRDefault="00BE38B5" w:rsidP="00BE38B5">
      <w:pPr>
        <w:jc w:val="center"/>
        <w:rPr>
          <w:rFonts w:ascii="Times New Roman" w:hAnsi="Times New Roman" w:cs="Times New Roman"/>
          <w:b/>
          <w:sz w:val="28"/>
        </w:rPr>
      </w:pPr>
      <w:r w:rsidRPr="00BE38B5">
        <w:rPr>
          <w:rFonts w:ascii="Times New Roman" w:hAnsi="Times New Roman" w:cs="Times New Roman"/>
          <w:b/>
          <w:sz w:val="28"/>
        </w:rPr>
        <w:t>Тематика засідань методичної ради</w:t>
      </w:r>
      <w:r w:rsidR="004D15CF">
        <w:rPr>
          <w:rFonts w:ascii="Times New Roman" w:hAnsi="Times New Roman" w:cs="Times New Roman"/>
          <w:b/>
          <w:sz w:val="28"/>
        </w:rPr>
        <w:t xml:space="preserve"> на 201</w:t>
      </w:r>
      <w:r w:rsidR="004D15CF">
        <w:rPr>
          <w:rFonts w:ascii="Times New Roman" w:hAnsi="Times New Roman" w:cs="Times New Roman"/>
          <w:b/>
          <w:sz w:val="28"/>
          <w:lang w:val="ru-RU"/>
        </w:rPr>
        <w:t>6</w:t>
      </w:r>
      <w:r w:rsidR="004D15CF">
        <w:rPr>
          <w:rFonts w:ascii="Times New Roman" w:hAnsi="Times New Roman" w:cs="Times New Roman"/>
          <w:b/>
          <w:sz w:val="28"/>
        </w:rPr>
        <w:t>-201</w:t>
      </w:r>
      <w:r w:rsidR="004D15CF">
        <w:rPr>
          <w:rFonts w:ascii="Times New Roman" w:hAnsi="Times New Roman" w:cs="Times New Roman"/>
          <w:b/>
          <w:sz w:val="28"/>
          <w:lang w:val="ru-RU"/>
        </w:rPr>
        <w:t>7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6"/>
        <w:tblW w:w="1162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202"/>
        <w:gridCol w:w="1296"/>
        <w:gridCol w:w="1559"/>
      </w:tblGrid>
      <w:tr w:rsidR="00BE38B5" w:rsidTr="00A70918">
        <w:tc>
          <w:tcPr>
            <w:tcW w:w="567" w:type="dxa"/>
          </w:tcPr>
          <w:p w:rsidR="00BE38B5" w:rsidRPr="00AE2B2F" w:rsidRDefault="00BE38B5" w:rsidP="00DD79EC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4"/>
                <w:lang w:eastAsia="uk-UA"/>
              </w:rPr>
            </w:pPr>
            <w:r w:rsidRPr="00AE2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№</w:t>
            </w:r>
          </w:p>
          <w:p w:rsidR="00BE38B5" w:rsidRPr="00BE38B5" w:rsidRDefault="00BE38B5" w:rsidP="00DD79EC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uk-UA"/>
              </w:rPr>
              <w:t> </w:t>
            </w:r>
            <w:r w:rsidR="00AE2B2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8202" w:type="dxa"/>
          </w:tcPr>
          <w:p w:rsidR="00BE38B5" w:rsidRPr="00BE38B5" w:rsidRDefault="00BE38B5" w:rsidP="00DD79EC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uk-UA"/>
              </w:rPr>
            </w:pPr>
            <w:r w:rsidRPr="00AE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uk-UA"/>
              </w:rPr>
              <w:t>Зміст роботи</w:t>
            </w:r>
          </w:p>
        </w:tc>
        <w:tc>
          <w:tcPr>
            <w:tcW w:w="1296" w:type="dxa"/>
          </w:tcPr>
          <w:p w:rsidR="00BE38B5" w:rsidRPr="00BE38B5" w:rsidRDefault="00BE38B5" w:rsidP="00DD79EC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uk-UA"/>
              </w:rPr>
            </w:pPr>
            <w:r w:rsidRPr="00AE2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uk-UA"/>
              </w:rPr>
              <w:t>Термін проведення</w:t>
            </w:r>
          </w:p>
        </w:tc>
        <w:tc>
          <w:tcPr>
            <w:tcW w:w="1559" w:type="dxa"/>
          </w:tcPr>
          <w:p w:rsidR="00A70918" w:rsidRDefault="00BE38B5" w:rsidP="00DD79EC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</w:pPr>
            <w:proofErr w:type="spellStart"/>
            <w:r w:rsidRPr="00AE2B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Відпові</w:t>
            </w:r>
            <w:proofErr w:type="spellEnd"/>
          </w:p>
          <w:p w:rsidR="00BE38B5" w:rsidRPr="00BE38B5" w:rsidRDefault="00BE38B5" w:rsidP="00DD79EC">
            <w:pPr>
              <w:spacing w:line="384" w:lineRule="atLeast"/>
              <w:jc w:val="center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uk-UA"/>
              </w:rPr>
            </w:pPr>
            <w:r w:rsidRPr="00AE2B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uk-UA"/>
              </w:rPr>
              <w:t>дальні</w:t>
            </w:r>
          </w:p>
        </w:tc>
      </w:tr>
      <w:tr w:rsidR="00BE38B5" w:rsidTr="00A70918">
        <w:tc>
          <w:tcPr>
            <w:tcW w:w="567" w:type="dxa"/>
          </w:tcPr>
          <w:p w:rsidR="00BE38B5" w:rsidRPr="00AE2B2F" w:rsidRDefault="00AE2B2F" w:rsidP="00AE2B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8202" w:type="dxa"/>
          </w:tcPr>
          <w:p w:rsidR="00BE38B5" w:rsidRPr="00BE38B5" w:rsidRDefault="00BE38B5" w:rsidP="00AE2B2F">
            <w:pPr>
              <w:keepNext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Засідання І</w:t>
            </w:r>
          </w:p>
          <w:p w:rsidR="00BE38B5" w:rsidRPr="00BE38B5" w:rsidRDefault="00BE38B5" w:rsidP="00AE2B2F">
            <w:pPr>
              <w:pStyle w:val="a7"/>
              <w:numPr>
                <w:ilvl w:val="0"/>
                <w:numId w:val="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основні напрямки методичної робо</w:t>
            </w: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oftHyphen/>
              <w:t>ти і затвердження план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роботи методичної ради на 201</w:t>
            </w:r>
            <w:r w:rsidR="004D15CF" w:rsidRP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/201</w:t>
            </w:r>
            <w:r w:rsidR="004D15CF" w:rsidRP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7 </w:t>
            </w:r>
            <w:proofErr w:type="spellStart"/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н.р</w:t>
            </w:r>
            <w:proofErr w:type="spellEnd"/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Затвердження планів роботи методичної ради, методичних комісій та об’єднань.</w:t>
            </w:r>
          </w:p>
          <w:p w:rsidR="00BE38B5" w:rsidRPr="00BE38B5" w:rsidRDefault="00BE38B5" w:rsidP="00AE2B2F">
            <w:pPr>
              <w:pStyle w:val="a7"/>
              <w:numPr>
                <w:ilvl w:val="0"/>
                <w:numId w:val="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Опрацювання нормативно-правових документів: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інструктивно-методичні рекомендації Міністерства </w:t>
            </w:r>
            <w:proofErr w:type="spellStart"/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 і науки</w:t>
            </w:r>
            <w:proofErr w:type="spellEnd"/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України щодо викладання 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предметів у 201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6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/201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7</w:t>
            </w: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н. р.;</w:t>
            </w:r>
          </w:p>
          <w:p w:rsidR="00BE38B5" w:rsidRPr="00BE38B5" w:rsidRDefault="00C432F2" w:rsidP="00AE2B2F">
            <w:pPr>
              <w:numPr>
                <w:ilvl w:val="0"/>
                <w:numId w:val="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проведення</w:t>
            </w:r>
            <w:r w:rsidR="00AA44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конкурс</w:t>
            </w:r>
            <w:r w:rsidR="00AA44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Кращий</w:t>
            </w:r>
            <w:proofErr w:type="spellEnd"/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урок загальноосвітньої підготовки» </w:t>
            </w:r>
            <w:r w:rsidR="00AA44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  <w:bookmarkStart w:id="0" w:name="_GoBack"/>
            <w:bookmarkEnd w:id="0"/>
          </w:p>
          <w:p w:rsidR="00BE38B5" w:rsidRPr="00BE38B5" w:rsidRDefault="00BE38B5" w:rsidP="00AE2B2F">
            <w:pPr>
              <w:pStyle w:val="a7"/>
              <w:numPr>
                <w:ilvl w:val="0"/>
                <w:numId w:val="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роботи школи молодого викладача, майстра в/н.</w:t>
            </w:r>
          </w:p>
          <w:p w:rsidR="00BE38B5" w:rsidRPr="00BE38B5" w:rsidRDefault="00BE38B5" w:rsidP="00AE2B2F">
            <w:pPr>
              <w:pStyle w:val="a7"/>
              <w:numPr>
                <w:ilvl w:val="0"/>
                <w:numId w:val="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Визначення змісту, форм і методів підвищення кваліфікації педагогів у поточному навчальному році.</w:t>
            </w:r>
          </w:p>
          <w:p w:rsidR="00BE38B5" w:rsidRPr="00BE38B5" w:rsidRDefault="00BE38B5" w:rsidP="00AE2B2F">
            <w:pPr>
              <w:pStyle w:val="a7"/>
              <w:numPr>
                <w:ilvl w:val="0"/>
                <w:numId w:val="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Атестація членів педаг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огічного колективу в 201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6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/201</w:t>
            </w:r>
            <w:r w:rsidR="004D15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7 </w:t>
            </w:r>
            <w:proofErr w:type="spellStart"/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н.р</w:t>
            </w:r>
            <w:proofErr w:type="spellEnd"/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BE38B5" w:rsidRPr="00BE38B5" w:rsidRDefault="00BE38B5" w:rsidP="00AE2B2F">
            <w:pPr>
              <w:pStyle w:val="a7"/>
              <w:numPr>
                <w:ilvl w:val="0"/>
                <w:numId w:val="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Підготовка та проведення І та ІІ етапу Всеукраїнських учнівських</w:t>
            </w:r>
            <w:r w:rsid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олімпіад з базових дисциплін.</w:t>
            </w:r>
          </w:p>
          <w:p w:rsidR="00BE38B5" w:rsidRPr="00BE38B5" w:rsidRDefault="00BE38B5" w:rsidP="00AE2B2F">
            <w:pPr>
              <w:pStyle w:val="a7"/>
              <w:numPr>
                <w:ilvl w:val="0"/>
                <w:numId w:val="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Затвердження плану про</w:t>
            </w:r>
            <w:r w:rsidR="009E52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ведення предметних тижнів в 2016/2017 н. р</w:t>
            </w: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BE38B5" w:rsidRPr="00AE2B2F" w:rsidRDefault="00BE38B5" w:rsidP="00AE2B2F">
            <w:pPr>
              <w:pStyle w:val="a7"/>
              <w:numPr>
                <w:ilvl w:val="0"/>
                <w:numId w:val="5"/>
              </w:numPr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38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Інструктаж щодо ведення і заповнення класних журналів.</w:t>
            </w:r>
          </w:p>
        </w:tc>
        <w:tc>
          <w:tcPr>
            <w:tcW w:w="1296" w:type="dxa"/>
          </w:tcPr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жовтень</w:t>
            </w:r>
          </w:p>
        </w:tc>
        <w:tc>
          <w:tcPr>
            <w:tcW w:w="1559" w:type="dxa"/>
          </w:tcPr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AE2B2F" w:rsidRDefault="00AE2B2F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AE2B2F" w:rsidRDefault="00AE2B2F" w:rsidP="00BE38B5">
            <w:pPr>
              <w:rPr>
                <w:rFonts w:ascii="Times New Roman" w:hAnsi="Times New Roman" w:cs="Times New Roman"/>
                <w:sz w:val="28"/>
              </w:rPr>
            </w:pPr>
          </w:p>
          <w:p w:rsidR="00AE2B2F" w:rsidRDefault="00AE2B2F" w:rsidP="00BE38B5">
            <w:pPr>
              <w:rPr>
                <w:rFonts w:ascii="Times New Roman" w:hAnsi="Times New Roman" w:cs="Times New Roman"/>
                <w:sz w:val="24"/>
              </w:rPr>
            </w:pPr>
          </w:p>
          <w:p w:rsidR="00AE2B2F" w:rsidRDefault="00AE2B2F" w:rsidP="00BE38B5">
            <w:pPr>
              <w:rPr>
                <w:rFonts w:ascii="Times New Roman" w:hAnsi="Times New Roman" w:cs="Times New Roman"/>
                <w:sz w:val="24"/>
              </w:rPr>
            </w:pPr>
          </w:p>
          <w:p w:rsidR="00AE2B2F" w:rsidRDefault="00AE2B2F" w:rsidP="00BE38B5">
            <w:pPr>
              <w:rPr>
                <w:rFonts w:ascii="Times New Roman" w:hAnsi="Times New Roman" w:cs="Times New Roman"/>
                <w:sz w:val="24"/>
              </w:rPr>
            </w:pPr>
          </w:p>
          <w:p w:rsidR="00AE2B2F" w:rsidRDefault="00AE2B2F" w:rsidP="00BE38B5">
            <w:pPr>
              <w:rPr>
                <w:rFonts w:ascii="Times New Roman" w:hAnsi="Times New Roman" w:cs="Times New Roman"/>
                <w:sz w:val="24"/>
              </w:rPr>
            </w:pPr>
          </w:p>
          <w:p w:rsidR="00AE2B2F" w:rsidRDefault="00AE2B2F" w:rsidP="00BE38B5">
            <w:pPr>
              <w:rPr>
                <w:rFonts w:ascii="Times New Roman" w:hAnsi="Times New Roman" w:cs="Times New Roman"/>
                <w:sz w:val="24"/>
              </w:rPr>
            </w:pPr>
          </w:p>
          <w:p w:rsidR="00AE2B2F" w:rsidRDefault="00AE2B2F" w:rsidP="00BE38B5">
            <w:pPr>
              <w:rPr>
                <w:rFonts w:ascii="Times New Roman" w:hAnsi="Times New Roman" w:cs="Times New Roman"/>
                <w:sz w:val="24"/>
              </w:rPr>
            </w:pPr>
          </w:p>
          <w:p w:rsidR="00AE2B2F" w:rsidRDefault="00A70918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</w:t>
            </w:r>
            <w:r w:rsidR="00AE2B2F" w:rsidRPr="00A70918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E2B2F" w:rsidRPr="00A70918">
              <w:rPr>
                <w:rFonts w:ascii="Times New Roman" w:hAnsi="Times New Roman" w:cs="Times New Roman"/>
                <w:sz w:val="28"/>
              </w:rPr>
              <w:t>члени МР</w:t>
            </w:r>
          </w:p>
        </w:tc>
      </w:tr>
      <w:tr w:rsidR="00BE38B5" w:rsidTr="00A70918">
        <w:tc>
          <w:tcPr>
            <w:tcW w:w="567" w:type="dxa"/>
          </w:tcPr>
          <w:p w:rsidR="00BE38B5" w:rsidRDefault="00AE2B2F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202" w:type="dxa"/>
          </w:tcPr>
          <w:p w:rsidR="00AE2B2F" w:rsidRPr="00AE2B2F" w:rsidRDefault="00AE2B2F" w:rsidP="00AE2B2F">
            <w:pPr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AE2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Засідання ІІ</w:t>
            </w:r>
          </w:p>
          <w:p w:rsidR="00AE2B2F" w:rsidRPr="00AE2B2F" w:rsidRDefault="00C432F2" w:rsidP="00AE2B2F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С</w:t>
            </w:r>
            <w:r w:rsidR="00AE2B2F" w:rsidRP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амоаналіз та аналіз відвіданих уроків «Ефективність уроку – результат організації діяльності учнів. Аналіз особливостей сучасного уроку».</w:t>
            </w:r>
          </w:p>
          <w:p w:rsidR="00AE2B2F" w:rsidRDefault="00C432F2" w:rsidP="00AE2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  <w:r w:rsidR="00AE2B2F" w:rsidRP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Організація методичної роботи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педпрацівниками</w:t>
            </w:r>
            <w:proofErr w:type="spellEnd"/>
            <w:r w:rsidR="00AE2B2F" w:rsidRP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які відчувають труднощі в організації навчально-ви</w:t>
            </w:r>
            <w:r w:rsid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робничого</w:t>
            </w:r>
            <w:r w:rsidR="00AE2B2F" w:rsidRP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процесу.</w:t>
            </w:r>
          </w:p>
          <w:p w:rsidR="00AE2B2F" w:rsidRPr="00AE2B2F" w:rsidRDefault="00C432F2" w:rsidP="00AE2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 </w:t>
            </w:r>
            <w:r w:rsidR="00AE2B2F" w:rsidRP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хід атестації в</w:t>
            </w:r>
            <w:r w:rsid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икладачів</w:t>
            </w:r>
            <w:r w:rsidR="009E52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2016/2017 н. р</w:t>
            </w:r>
            <w:r w:rsidR="00AE2B2F" w:rsidRP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BE38B5" w:rsidRPr="00AE2B2F" w:rsidRDefault="00C432F2" w:rsidP="00BE3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 </w:t>
            </w:r>
            <w:r w:rsid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AE2B2F" w:rsidRPr="00AE2B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 підсумки участі в районних олімпіадах.</w:t>
            </w:r>
          </w:p>
        </w:tc>
        <w:tc>
          <w:tcPr>
            <w:tcW w:w="1296" w:type="dxa"/>
          </w:tcPr>
          <w:p w:rsidR="00BE38B5" w:rsidRDefault="00C432F2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грудень</w:t>
            </w:r>
          </w:p>
        </w:tc>
        <w:tc>
          <w:tcPr>
            <w:tcW w:w="1559" w:type="dxa"/>
          </w:tcPr>
          <w:p w:rsidR="00BE38B5" w:rsidRDefault="00A70918" w:rsidP="00BE38B5">
            <w:pPr>
              <w:rPr>
                <w:rFonts w:ascii="Times New Roman" w:hAnsi="Times New Roman" w:cs="Times New Roman"/>
                <w:sz w:val="28"/>
              </w:rPr>
            </w:pPr>
            <w:r w:rsidRPr="00A70918">
              <w:rPr>
                <w:rFonts w:ascii="Times New Roman" w:hAnsi="Times New Roman" w:cs="Times New Roman"/>
                <w:sz w:val="28"/>
              </w:rPr>
              <w:t>Методист, члени МР</w:t>
            </w:r>
          </w:p>
        </w:tc>
      </w:tr>
      <w:tr w:rsidR="00BE38B5" w:rsidTr="00A70918">
        <w:tc>
          <w:tcPr>
            <w:tcW w:w="567" w:type="dxa"/>
          </w:tcPr>
          <w:p w:rsidR="00BE38B5" w:rsidRDefault="00C432F2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8202" w:type="dxa"/>
          </w:tcPr>
          <w:p w:rsidR="00C432F2" w:rsidRPr="00AE2B2F" w:rsidRDefault="00C432F2" w:rsidP="00C432F2">
            <w:pPr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 w:rsidRPr="00AE2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Засідання ІІ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І</w:t>
            </w:r>
          </w:p>
          <w:p w:rsidR="00BE38B5" w:rsidRDefault="00C432F2" w:rsidP="00C43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32F2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Підсумки науково-т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еоретичної та методичної роботи </w:t>
            </w: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педагогічного колективу за І семестр.</w:t>
            </w:r>
          </w:p>
          <w:p w:rsidR="00C432F2" w:rsidRPr="00C432F2" w:rsidRDefault="00C432F2" w:rsidP="00C43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Аналіз навчальних досягнень учнів за І семестр.</w:t>
            </w:r>
          </w:p>
          <w:p w:rsidR="00C432F2" w:rsidRPr="00C432F2" w:rsidRDefault="00C432F2" w:rsidP="00C432F2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Робота з обдарованими дітьми. </w:t>
            </w:r>
          </w:p>
          <w:p w:rsidR="00C432F2" w:rsidRPr="00C432F2" w:rsidRDefault="00C432F2" w:rsidP="00C432F2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Заходи з управління самоосвітою педагогів:</w:t>
            </w:r>
          </w:p>
          <w:p w:rsidR="00C432F2" w:rsidRPr="00C432F2" w:rsidRDefault="00C432F2" w:rsidP="00C432F2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підвищення рівня знань, умінь, навичок учнів шляхом впровадження активних форм і методів навчання.</w:t>
            </w:r>
          </w:p>
          <w:p w:rsidR="00C432F2" w:rsidRPr="00C432F2" w:rsidRDefault="00C432F2" w:rsidP="00C432F2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критерії оцінки творчої активності та професійної </w:t>
            </w: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компетентності педагога.</w:t>
            </w:r>
          </w:p>
          <w:p w:rsidR="00C432F2" w:rsidRPr="00C432F2" w:rsidRDefault="00C432F2" w:rsidP="00C432F2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Поповнення банку даних про досягнення психолого-педагогічної науки та передового педагогічного досвіду.</w:t>
            </w:r>
          </w:p>
          <w:p w:rsidR="00C432F2" w:rsidRPr="00C432F2" w:rsidRDefault="00C432F2" w:rsidP="00C432F2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432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Опрацювання нормативних документів, новинок психолого-педагогічної літератури.</w:t>
            </w:r>
          </w:p>
        </w:tc>
        <w:tc>
          <w:tcPr>
            <w:tcW w:w="1296" w:type="dxa"/>
          </w:tcPr>
          <w:p w:rsidR="00BE38B5" w:rsidRDefault="00C432F2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лютий</w:t>
            </w:r>
          </w:p>
        </w:tc>
        <w:tc>
          <w:tcPr>
            <w:tcW w:w="1559" w:type="dxa"/>
          </w:tcPr>
          <w:p w:rsidR="00BE38B5" w:rsidRDefault="00A70918" w:rsidP="00BE38B5">
            <w:pPr>
              <w:rPr>
                <w:rFonts w:ascii="Times New Roman" w:hAnsi="Times New Roman" w:cs="Times New Roman"/>
                <w:sz w:val="28"/>
              </w:rPr>
            </w:pPr>
            <w:r w:rsidRPr="00A70918">
              <w:rPr>
                <w:rFonts w:ascii="Times New Roman" w:hAnsi="Times New Roman" w:cs="Times New Roman"/>
                <w:sz w:val="28"/>
              </w:rPr>
              <w:t>Методист, члени МР</w:t>
            </w:r>
          </w:p>
        </w:tc>
      </w:tr>
      <w:tr w:rsidR="00BE38B5" w:rsidTr="00A70918">
        <w:tc>
          <w:tcPr>
            <w:tcW w:w="567" w:type="dxa"/>
          </w:tcPr>
          <w:p w:rsidR="00BE38B5" w:rsidRDefault="00C432F2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8202" w:type="dxa"/>
          </w:tcPr>
          <w:p w:rsidR="00C432F2" w:rsidRPr="00C432F2" w:rsidRDefault="00C432F2" w:rsidP="00C432F2">
            <w:pPr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Засідання 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uk-UA"/>
              </w:rPr>
              <w:t>V</w:t>
            </w:r>
          </w:p>
          <w:p w:rsidR="00904235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атестацію педагогічних кадрів як засіб підвищення педагогічної майст</w:t>
            </w:r>
            <w:r w:rsidR="00904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ерності </w:t>
            </w:r>
            <w:r w:rsidR="00904235" w:rsidRPr="00904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виклада</w:t>
            </w:r>
            <w:r w:rsidR="00904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чі</w:t>
            </w:r>
            <w:r w:rsidR="00904235" w:rsidRPr="00904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904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A70918" w:rsidRPr="00A70918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відвідування учнями навчального закладу.</w:t>
            </w:r>
          </w:p>
          <w:p w:rsidR="00A70918" w:rsidRPr="00A70918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Підготовка і проведення державної підсумкової атестації.</w:t>
            </w:r>
          </w:p>
          <w:p w:rsidR="00BE38B5" w:rsidRPr="00A70918" w:rsidRDefault="009E52C0" w:rsidP="00904235">
            <w:pPr>
              <w:spacing w:line="384" w:lineRule="atLeast"/>
              <w:rPr>
                <w:rFonts w:ascii="Georgia" w:eastAsia="Times New Roman" w:hAnsi="Georgia" w:cs="Times New Roman"/>
                <w:color w:val="363636"/>
                <w:sz w:val="19"/>
                <w:szCs w:val="1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 Про підсумки конкурсу </w:t>
            </w:r>
            <w:r w:rsidRPr="009E52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«Кращий уро</w:t>
            </w:r>
            <w:r w:rsidR="009042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 загальноосвітньої підготовки».</w:t>
            </w:r>
          </w:p>
        </w:tc>
        <w:tc>
          <w:tcPr>
            <w:tcW w:w="1296" w:type="dxa"/>
          </w:tcPr>
          <w:p w:rsidR="00BE38B5" w:rsidRDefault="00C432F2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квітень</w:t>
            </w:r>
          </w:p>
        </w:tc>
        <w:tc>
          <w:tcPr>
            <w:tcW w:w="1559" w:type="dxa"/>
          </w:tcPr>
          <w:p w:rsidR="00A70918" w:rsidRDefault="00904235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="00A70918"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олова </w:t>
            </w:r>
            <w:proofErr w:type="spellStart"/>
            <w:r w:rsidR="00A70918"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методич</w:t>
            </w:r>
            <w:proofErr w:type="spellEnd"/>
          </w:p>
          <w:p w:rsidR="00A70918" w:rsidRPr="00A70918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ної</w:t>
            </w:r>
            <w:proofErr w:type="spellEnd"/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ради,</w:t>
            </w:r>
          </w:p>
          <w:p w:rsidR="00A70918" w:rsidRPr="00A70918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голови МО</w:t>
            </w: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38B5" w:rsidTr="00A70918">
        <w:tc>
          <w:tcPr>
            <w:tcW w:w="567" w:type="dxa"/>
          </w:tcPr>
          <w:p w:rsidR="00BE38B5" w:rsidRDefault="00A70918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202" w:type="dxa"/>
          </w:tcPr>
          <w:p w:rsidR="00A70918" w:rsidRPr="00C432F2" w:rsidRDefault="00A70918" w:rsidP="00A70918">
            <w:pPr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Засідання 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uk-UA"/>
              </w:rPr>
              <w:t>V</w:t>
            </w:r>
          </w:p>
          <w:p w:rsidR="00A70918" w:rsidRPr="00A70918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1. Результати  виконання навчальних </w:t>
            </w:r>
            <w:r w:rsidR="002B14F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 у ІІ семестрі 2016/2017 н. р</w:t>
            </w: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A70918" w:rsidRPr="00A70918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Аналіз виконання плану роботи методичної ради та методичних підструктур.</w:t>
            </w:r>
          </w:p>
          <w:p w:rsidR="00A70918" w:rsidRPr="00A70918" w:rsidRDefault="00A70918" w:rsidP="00A70918">
            <w:pPr>
              <w:spacing w:line="384" w:lineRule="atLeast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Обговорення проекту плану роботи на новий навчальний рік.</w:t>
            </w:r>
          </w:p>
          <w:p w:rsidR="00A70918" w:rsidRPr="00A70918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 Аналіз методичної роботи з педагогічними кадрами закладу (Виконання наказу про методичну роботу)</w:t>
            </w:r>
          </w:p>
          <w:p w:rsidR="00A70918" w:rsidRPr="00A70918" w:rsidRDefault="009E52C0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5. Підсумки роботи МК за 2016/2017 н. р. та пріоритетні завдання на 2017/2018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  <w:p w:rsidR="00BE38B5" w:rsidRDefault="00A70918" w:rsidP="00A70918">
            <w:pPr>
              <w:rPr>
                <w:rFonts w:ascii="Times New Roman" w:hAnsi="Times New Roman" w:cs="Times New Roman"/>
                <w:sz w:val="28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Обмін думками та пропозиціями щодо складання річного плану роботи ради та план</w:t>
            </w:r>
            <w:r w:rsidR="009E52C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ування методичної роботи на 2017/2018 н. р. </w:t>
            </w:r>
          </w:p>
        </w:tc>
        <w:tc>
          <w:tcPr>
            <w:tcW w:w="1296" w:type="dxa"/>
          </w:tcPr>
          <w:p w:rsidR="00BE38B5" w:rsidRDefault="00A70918" w:rsidP="00BE3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червень</w:t>
            </w:r>
          </w:p>
        </w:tc>
        <w:tc>
          <w:tcPr>
            <w:tcW w:w="1559" w:type="dxa"/>
          </w:tcPr>
          <w:p w:rsidR="00A70918" w:rsidRDefault="00904235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="00A70918"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олова </w:t>
            </w:r>
            <w:proofErr w:type="spellStart"/>
            <w:r w:rsidR="00A70918"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методич</w:t>
            </w:r>
            <w:proofErr w:type="spellEnd"/>
          </w:p>
          <w:p w:rsidR="00A70918" w:rsidRPr="00A70918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ної</w:t>
            </w:r>
            <w:proofErr w:type="spellEnd"/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ради,</w:t>
            </w:r>
          </w:p>
          <w:p w:rsidR="00A70918" w:rsidRPr="00A70918" w:rsidRDefault="00A70918" w:rsidP="00A70918">
            <w:pPr>
              <w:spacing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709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голови МО</w:t>
            </w:r>
          </w:p>
          <w:p w:rsidR="00BE38B5" w:rsidRDefault="00BE38B5" w:rsidP="00BE38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38B5" w:rsidRDefault="00BE38B5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Голова МР             _________________     </w:t>
      </w:r>
      <w:proofErr w:type="spellStart"/>
      <w:r>
        <w:rPr>
          <w:rFonts w:ascii="Times New Roman" w:hAnsi="Times New Roman" w:cs="Times New Roman"/>
          <w:sz w:val="28"/>
        </w:rPr>
        <w:t>Павліченко</w:t>
      </w:r>
      <w:proofErr w:type="spellEnd"/>
      <w:r>
        <w:rPr>
          <w:rFonts w:ascii="Times New Roman" w:hAnsi="Times New Roman" w:cs="Times New Roman"/>
          <w:sz w:val="28"/>
        </w:rPr>
        <w:t xml:space="preserve"> Л.С.</w:t>
      </w: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BE38B5">
      <w:pPr>
        <w:rPr>
          <w:rFonts w:ascii="Times New Roman" w:hAnsi="Times New Roman" w:cs="Times New Roman"/>
          <w:sz w:val="28"/>
        </w:rPr>
      </w:pPr>
    </w:p>
    <w:p w:rsidR="00A70918" w:rsidRDefault="00A70918" w:rsidP="00A70918">
      <w:pPr>
        <w:jc w:val="center"/>
        <w:rPr>
          <w:rFonts w:ascii="Times New Roman" w:hAnsi="Times New Roman" w:cs="Times New Roman"/>
          <w:b/>
          <w:sz w:val="52"/>
        </w:rPr>
      </w:pPr>
    </w:p>
    <w:p w:rsidR="00A70918" w:rsidRDefault="00A70918" w:rsidP="00A70918">
      <w:pPr>
        <w:jc w:val="center"/>
        <w:rPr>
          <w:rFonts w:ascii="Times New Roman" w:hAnsi="Times New Roman" w:cs="Times New Roman"/>
          <w:b/>
          <w:sz w:val="52"/>
        </w:rPr>
      </w:pPr>
    </w:p>
    <w:p w:rsidR="00675911" w:rsidRDefault="00675911" w:rsidP="00A70918">
      <w:pPr>
        <w:jc w:val="center"/>
        <w:rPr>
          <w:rFonts w:ascii="Times New Roman" w:hAnsi="Times New Roman" w:cs="Times New Roman"/>
          <w:b/>
          <w:sz w:val="72"/>
        </w:rPr>
      </w:pPr>
    </w:p>
    <w:p w:rsidR="00A70918" w:rsidRPr="00590EAA" w:rsidRDefault="00A70918" w:rsidP="00A70918">
      <w:pPr>
        <w:jc w:val="center"/>
        <w:rPr>
          <w:rFonts w:asciiTheme="majorHAnsi" w:hAnsiTheme="majorHAnsi" w:cs="Times New Roman"/>
          <w:b/>
          <w:sz w:val="72"/>
        </w:rPr>
      </w:pPr>
      <w:r w:rsidRPr="00590EAA">
        <w:rPr>
          <w:rFonts w:asciiTheme="majorHAnsi" w:hAnsiTheme="majorHAnsi" w:cs="Times New Roman"/>
          <w:b/>
          <w:sz w:val="72"/>
        </w:rPr>
        <w:t xml:space="preserve">Робота </w:t>
      </w:r>
    </w:p>
    <w:p w:rsidR="00A70918" w:rsidRPr="00590EAA" w:rsidRDefault="00A70918" w:rsidP="00A70918">
      <w:pPr>
        <w:jc w:val="center"/>
        <w:rPr>
          <w:rFonts w:asciiTheme="majorHAnsi" w:hAnsiTheme="majorHAnsi" w:cs="Times New Roman"/>
          <w:b/>
          <w:sz w:val="72"/>
        </w:rPr>
      </w:pPr>
      <w:r w:rsidRPr="00590EAA">
        <w:rPr>
          <w:rFonts w:asciiTheme="majorHAnsi" w:hAnsiTheme="majorHAnsi" w:cs="Times New Roman"/>
          <w:b/>
          <w:sz w:val="72"/>
        </w:rPr>
        <w:t>Методичної ради ліцею</w:t>
      </w:r>
    </w:p>
    <w:p w:rsidR="00A70918" w:rsidRPr="00590EAA" w:rsidRDefault="00590EAA" w:rsidP="00A70918">
      <w:pPr>
        <w:jc w:val="center"/>
        <w:rPr>
          <w:rFonts w:ascii="Times New Roman" w:hAnsi="Times New Roman" w:cs="Times New Roman"/>
          <w:b/>
          <w:i/>
          <w:sz w:val="52"/>
          <w:lang w:val="ru-RU"/>
        </w:rPr>
      </w:pPr>
      <w:r>
        <w:rPr>
          <w:rFonts w:ascii="Times New Roman" w:hAnsi="Times New Roman" w:cs="Times New Roman"/>
          <w:b/>
          <w:i/>
          <w:sz w:val="52"/>
          <w:lang w:val="ru-RU"/>
        </w:rPr>
        <w:t>(</w:t>
      </w:r>
      <w:r w:rsidR="00904235">
        <w:rPr>
          <w:rFonts w:ascii="Times New Roman" w:hAnsi="Times New Roman" w:cs="Times New Roman"/>
          <w:b/>
          <w:i/>
          <w:sz w:val="52"/>
        </w:rPr>
        <w:t>2017-2018</w:t>
      </w:r>
      <w:r w:rsidR="00A70918" w:rsidRPr="00A70918">
        <w:rPr>
          <w:rFonts w:ascii="Times New Roman" w:hAnsi="Times New Roman" w:cs="Times New Roman"/>
          <w:b/>
          <w:i/>
          <w:sz w:val="52"/>
        </w:rPr>
        <w:t xml:space="preserve"> </w:t>
      </w:r>
      <w:proofErr w:type="spellStart"/>
      <w:r w:rsidR="00A70918" w:rsidRPr="00A70918">
        <w:rPr>
          <w:rFonts w:ascii="Times New Roman" w:hAnsi="Times New Roman" w:cs="Times New Roman"/>
          <w:b/>
          <w:i/>
          <w:sz w:val="52"/>
        </w:rPr>
        <w:t>н.р</w:t>
      </w:r>
      <w:proofErr w:type="spellEnd"/>
      <w:r w:rsidR="00A70918" w:rsidRPr="00A70918">
        <w:rPr>
          <w:rFonts w:ascii="Times New Roman" w:hAnsi="Times New Roman" w:cs="Times New Roman"/>
          <w:b/>
          <w:i/>
          <w:sz w:val="52"/>
        </w:rPr>
        <w:t>.</w:t>
      </w:r>
      <w:r>
        <w:rPr>
          <w:rFonts w:ascii="Times New Roman" w:hAnsi="Times New Roman" w:cs="Times New Roman"/>
          <w:b/>
          <w:i/>
          <w:sz w:val="52"/>
          <w:lang w:val="ru-RU"/>
        </w:rPr>
        <w:t>)</w:t>
      </w:r>
    </w:p>
    <w:sectPr w:rsidR="00A70918" w:rsidRPr="00590E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2CB1"/>
    <w:multiLevelType w:val="hybridMultilevel"/>
    <w:tmpl w:val="69E63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282D"/>
    <w:multiLevelType w:val="multilevel"/>
    <w:tmpl w:val="EF06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164F4"/>
    <w:multiLevelType w:val="hybridMultilevel"/>
    <w:tmpl w:val="7EDEA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22E69"/>
    <w:multiLevelType w:val="multilevel"/>
    <w:tmpl w:val="7418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102D"/>
    <w:multiLevelType w:val="multilevel"/>
    <w:tmpl w:val="8A8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2D"/>
    <w:rsid w:val="000A412D"/>
    <w:rsid w:val="001E3486"/>
    <w:rsid w:val="002B14F7"/>
    <w:rsid w:val="004D15CF"/>
    <w:rsid w:val="00526CCE"/>
    <w:rsid w:val="00590EAA"/>
    <w:rsid w:val="00666A61"/>
    <w:rsid w:val="00675911"/>
    <w:rsid w:val="008B62CD"/>
    <w:rsid w:val="00904235"/>
    <w:rsid w:val="009B431A"/>
    <w:rsid w:val="009E52C0"/>
    <w:rsid w:val="00A70918"/>
    <w:rsid w:val="00AA445E"/>
    <w:rsid w:val="00AE2B2F"/>
    <w:rsid w:val="00BE38B5"/>
    <w:rsid w:val="00C432F2"/>
    <w:rsid w:val="00C85FD5"/>
    <w:rsid w:val="00CF0E1F"/>
    <w:rsid w:val="00D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66A6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fs18">
    <w:name w:val="fs_18"/>
    <w:basedOn w:val="a0"/>
    <w:rsid w:val="00666A61"/>
  </w:style>
  <w:style w:type="character" w:customStyle="1" w:styleId="fs14">
    <w:name w:val="fs_14"/>
    <w:basedOn w:val="a0"/>
    <w:rsid w:val="00666A61"/>
  </w:style>
  <w:style w:type="paragraph" w:customStyle="1" w:styleId="center">
    <w:name w:val="center"/>
    <w:basedOn w:val="a"/>
    <w:rsid w:val="0066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666A61"/>
    <w:rPr>
      <w:i/>
      <w:iCs/>
    </w:rPr>
  </w:style>
  <w:style w:type="paragraph" w:customStyle="1" w:styleId="western">
    <w:name w:val="western"/>
    <w:basedOn w:val="a"/>
    <w:rsid w:val="00CF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F0E1F"/>
  </w:style>
  <w:style w:type="character" w:styleId="a5">
    <w:name w:val="Strong"/>
    <w:basedOn w:val="a0"/>
    <w:uiPriority w:val="22"/>
    <w:qFormat/>
    <w:rsid w:val="00CF0E1F"/>
    <w:rPr>
      <w:b/>
      <w:bCs/>
    </w:rPr>
  </w:style>
  <w:style w:type="table" w:styleId="a6">
    <w:name w:val="Table Grid"/>
    <w:basedOn w:val="a1"/>
    <w:uiPriority w:val="59"/>
    <w:rsid w:val="00BE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3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66A6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fs18">
    <w:name w:val="fs_18"/>
    <w:basedOn w:val="a0"/>
    <w:rsid w:val="00666A61"/>
  </w:style>
  <w:style w:type="character" w:customStyle="1" w:styleId="fs14">
    <w:name w:val="fs_14"/>
    <w:basedOn w:val="a0"/>
    <w:rsid w:val="00666A61"/>
  </w:style>
  <w:style w:type="paragraph" w:customStyle="1" w:styleId="center">
    <w:name w:val="center"/>
    <w:basedOn w:val="a"/>
    <w:rsid w:val="0066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666A61"/>
    <w:rPr>
      <w:i/>
      <w:iCs/>
    </w:rPr>
  </w:style>
  <w:style w:type="paragraph" w:customStyle="1" w:styleId="western">
    <w:name w:val="western"/>
    <w:basedOn w:val="a"/>
    <w:rsid w:val="00CF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F0E1F"/>
  </w:style>
  <w:style w:type="character" w:styleId="a5">
    <w:name w:val="Strong"/>
    <w:basedOn w:val="a0"/>
    <w:uiPriority w:val="22"/>
    <w:qFormat/>
    <w:rsid w:val="00CF0E1F"/>
    <w:rPr>
      <w:b/>
      <w:bCs/>
    </w:rPr>
  </w:style>
  <w:style w:type="table" w:styleId="a6">
    <w:name w:val="Table Grid"/>
    <w:basedOn w:val="a1"/>
    <w:uiPriority w:val="59"/>
    <w:rsid w:val="00BE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3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78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4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5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1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5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8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5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6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1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4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9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4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1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8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7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0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2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1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5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4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3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1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2015-10-25T12:19:00Z</cp:lastPrinted>
  <dcterms:created xsi:type="dcterms:W3CDTF">2015-09-23T17:30:00Z</dcterms:created>
  <dcterms:modified xsi:type="dcterms:W3CDTF">2017-06-08T04:57:00Z</dcterms:modified>
</cp:coreProperties>
</file>